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1E6957">
        <w:rPr>
          <w:rFonts w:ascii="Times New Roman" w:eastAsiaTheme="majorEastAsia" w:hAnsi="Times New Roman" w:cs="Times New Roman"/>
          <w:b/>
          <w:bCs/>
          <w:sz w:val="24"/>
          <w:szCs w:val="24"/>
        </w:rPr>
        <w:t>ХИМИИ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103B4A" w:rsidRP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1E6957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5E5C60" w:rsidRPr="00B543F6" w:rsidRDefault="005E5C60" w:rsidP="005E5C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21"/>
        <w:tblW w:w="15232" w:type="dxa"/>
        <w:tblLook w:val="04A0" w:firstRow="1" w:lastRow="0" w:firstColumn="1" w:lastColumn="0" w:noHBand="0" w:noVBand="1"/>
      </w:tblPr>
      <w:tblGrid>
        <w:gridCol w:w="580"/>
        <w:gridCol w:w="2011"/>
        <w:gridCol w:w="5026"/>
        <w:gridCol w:w="1172"/>
        <w:gridCol w:w="1985"/>
        <w:gridCol w:w="4458"/>
      </w:tblGrid>
      <w:tr w:rsidR="002120C0" w:rsidRPr="000F3719" w:rsidTr="00F97FD5">
        <w:trPr>
          <w:trHeight w:val="541"/>
        </w:trPr>
        <w:tc>
          <w:tcPr>
            <w:tcW w:w="15232" w:type="dxa"/>
            <w:gridSpan w:val="6"/>
          </w:tcPr>
          <w:p w:rsidR="002120C0" w:rsidRDefault="002120C0" w:rsidP="002120C0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химии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Устюгова Галина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химии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2120C0" w:rsidRDefault="002120C0" w:rsidP="002120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1) на платформе РЭШ,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ней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2120C0" w:rsidRPr="001A6045" w:rsidRDefault="002120C0" w:rsidP="002120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2120C0" w:rsidRDefault="002120C0" w:rsidP="002120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120C0" w:rsidRPr="00AB1606" w:rsidRDefault="002120C0" w:rsidP="002120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zgv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(Устюгова Г.В.)</w:t>
            </w:r>
          </w:p>
          <w:p w:rsidR="002120C0" w:rsidRPr="000F3719" w:rsidRDefault="002120C0" w:rsidP="0021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F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hyperlink r:id="rId6" w:history="1">
              <w:r w:rsidRPr="00B543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https://infourok.ru/user/ustyugova-galina-vasilevna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54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ufkbyf</w:t>
            </w:r>
            <w:proofErr w:type="spellEnd"/>
            <w:r w:rsidRPr="00B543F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120C0" w:rsidRPr="000F3719" w:rsidTr="002120C0">
        <w:trPr>
          <w:trHeight w:val="541"/>
        </w:trPr>
        <w:tc>
          <w:tcPr>
            <w:tcW w:w="580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11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72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2120C0" w:rsidRPr="00733F4A" w:rsidRDefault="002120C0" w:rsidP="00781B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4458" w:type="dxa"/>
          </w:tcPr>
          <w:p w:rsidR="002120C0" w:rsidRPr="00733F4A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Азотсодержащие органические соединения и ВМС</w:t>
            </w:r>
          </w:p>
        </w:tc>
        <w:tc>
          <w:tcPr>
            <w:tcW w:w="5026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Аминокислоты. Белки</w:t>
            </w:r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12,13</w:t>
            </w:r>
          </w:p>
        </w:tc>
        <w:tc>
          <w:tcPr>
            <w:tcW w:w="4458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§16,17, кратко законспектировать, выполнить 1 вариант </w:t>
            </w:r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контрольных заданий с сайта РЭШ или из учебникаупр.5 стр.121</w:t>
            </w: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vMerge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Искусственные полимеры</w:t>
            </w:r>
          </w:p>
        </w:tc>
        <w:tc>
          <w:tcPr>
            <w:tcW w:w="1172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17</w:t>
            </w:r>
          </w:p>
        </w:tc>
        <w:tc>
          <w:tcPr>
            <w:tcW w:w="4458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§21, кратко законспектировать , выполнить 1 вариант контрольных заданий с сайта РЭШ или из учебника ответьте на вопросы 2,5 стр.166 (письменно)</w:t>
            </w: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vMerge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Синтетические полимеры</w:t>
            </w:r>
          </w:p>
        </w:tc>
        <w:tc>
          <w:tcPr>
            <w:tcW w:w="1172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15,16</w:t>
            </w:r>
          </w:p>
        </w:tc>
        <w:tc>
          <w:tcPr>
            <w:tcW w:w="4458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§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22,  кратко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законспектировать ,выполнить 1 вариант </w:t>
            </w:r>
          </w:p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контрольных заданий с сайта РЭШ</w:t>
            </w: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1" w:type="dxa"/>
            <w:vMerge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Азотсодержащие органические соединения и ВМС</w:t>
            </w:r>
          </w:p>
        </w:tc>
        <w:tc>
          <w:tcPr>
            <w:tcW w:w="1172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8" w:type="dxa"/>
          </w:tcPr>
          <w:p w:rsidR="002120C0" w:rsidRPr="00B44A66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1" w:type="dxa"/>
            <w:vMerge w:val="restart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вопросов органической химии</w:t>
            </w: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химия, человек и природа</w:t>
            </w:r>
          </w:p>
        </w:tc>
        <w:tc>
          <w:tcPr>
            <w:tcW w:w="1172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1" w:type="dxa"/>
            <w:vMerge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Изомерия и номенклатура</w:t>
            </w:r>
          </w:p>
        </w:tc>
        <w:tc>
          <w:tcPr>
            <w:tcW w:w="1172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0C0" w:rsidRPr="000F3719" w:rsidTr="002120C0">
        <w:trPr>
          <w:trHeight w:val="269"/>
        </w:trPr>
        <w:tc>
          <w:tcPr>
            <w:tcW w:w="580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1" w:type="dxa"/>
            <w:vMerge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основных классов органических веществ</w:t>
            </w:r>
          </w:p>
        </w:tc>
        <w:tc>
          <w:tcPr>
            <w:tcW w:w="1172" w:type="dxa"/>
          </w:tcPr>
          <w:p w:rsidR="002120C0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5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2120C0" w:rsidRPr="000F3719" w:rsidRDefault="002120C0" w:rsidP="00781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0C0" w:rsidRDefault="002120C0" w:rsidP="00781BA7">
      <w:pPr>
        <w:rPr>
          <w:rFonts w:ascii="Times New Roman" w:hAnsi="Times New Roman" w:cs="Times New Roman"/>
          <w:b/>
          <w:sz w:val="24"/>
          <w:szCs w:val="24"/>
        </w:rPr>
      </w:pPr>
    </w:p>
    <w:p w:rsidR="002120C0" w:rsidRDefault="002120C0" w:rsidP="00781BA7">
      <w:pPr>
        <w:rPr>
          <w:rFonts w:ascii="Times New Roman" w:hAnsi="Times New Roman" w:cs="Times New Roman"/>
          <w:b/>
          <w:sz w:val="24"/>
          <w:szCs w:val="24"/>
        </w:rPr>
      </w:pPr>
    </w:p>
    <w:p w:rsidR="00C910DB" w:rsidRPr="00781BA7" w:rsidRDefault="00C910DB" w:rsidP="00781B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BA7">
        <w:rPr>
          <w:rFonts w:ascii="Times New Roman" w:hAnsi="Times New Roman" w:cs="Times New Roman"/>
          <w:b/>
          <w:sz w:val="24"/>
          <w:szCs w:val="24"/>
        </w:rPr>
        <w:t>Нуклеиновые кислоты. Ферменты. Витамины, гормоны, лекарства. Искусственные и синтетические полимеры.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87"/>
        <w:gridCol w:w="550"/>
        <w:gridCol w:w="8364"/>
      </w:tblGrid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b/>
                <w:sz w:val="24"/>
                <w:szCs w:val="24"/>
              </w:rPr>
              <w:t>Темы рефератов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Иатрохимия</w:t>
            </w:r>
            <w:proofErr w:type="spellEnd"/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Что такое биотехнология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Успехи современной генной инженерии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Моя домашняя аптечка</w:t>
            </w:r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Геном человека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Классификация полимеров</w:t>
            </w:r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Пищеварительные ферменты и их «работа»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Что такое пластмассы</w:t>
            </w:r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Использование ферментов на производстве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Пластмассы – современные конструкционные материалы</w:t>
            </w:r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</w:tr>
      <w:tr w:rsidR="00B543F6" w:rsidRPr="00781BA7" w:rsidTr="00B543F6">
        <w:tc>
          <w:tcPr>
            <w:tcW w:w="562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7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Гормоны и жизнедеятельность организма</w:t>
            </w:r>
          </w:p>
        </w:tc>
        <w:tc>
          <w:tcPr>
            <w:tcW w:w="550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B543F6" w:rsidRPr="00781BA7" w:rsidRDefault="00B543F6" w:rsidP="00B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A7">
              <w:rPr>
                <w:rFonts w:ascii="Times New Roman" w:hAnsi="Times New Roman" w:cs="Times New Roman"/>
                <w:sz w:val="24"/>
                <w:szCs w:val="24"/>
              </w:rPr>
              <w:t>Роль полимеров в самолетостроении</w:t>
            </w:r>
          </w:p>
        </w:tc>
      </w:tr>
    </w:tbl>
    <w:p w:rsidR="00794DD7" w:rsidRDefault="00794DD7" w:rsidP="00781BA7">
      <w:pPr>
        <w:tabs>
          <w:tab w:val="left" w:pos="1560"/>
          <w:tab w:val="center" w:pos="5456"/>
          <w:tab w:val="left" w:pos="6660"/>
        </w:tabs>
      </w:pPr>
    </w:p>
    <w:sectPr w:rsidR="00794DD7" w:rsidSect="00B54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F3719"/>
    <w:rsid w:val="00103B4A"/>
    <w:rsid w:val="001E6957"/>
    <w:rsid w:val="002120C0"/>
    <w:rsid w:val="00295B07"/>
    <w:rsid w:val="005E5C60"/>
    <w:rsid w:val="00724FF7"/>
    <w:rsid w:val="00733F4A"/>
    <w:rsid w:val="00781BA7"/>
    <w:rsid w:val="00794DD7"/>
    <w:rsid w:val="008A1442"/>
    <w:rsid w:val="009526E1"/>
    <w:rsid w:val="00B21534"/>
    <w:rsid w:val="00B44A66"/>
    <w:rsid w:val="00B543F6"/>
    <w:rsid w:val="00C910DB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EF5"/>
  <w15:chartTrackingRefBased/>
  <w15:docId w15:val="{942F1477-2BDA-4CC9-9877-0B8B471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ustyugova-galina-vasilevn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gv5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73FA-125B-4881-893E-A32D4349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2020-04-17T08:20:00Z</dcterms:created>
  <dcterms:modified xsi:type="dcterms:W3CDTF">2020-04-17T08:20:00Z</dcterms:modified>
</cp:coreProperties>
</file>